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1498F" w14:textId="7CA5DC55" w:rsidR="0021684C" w:rsidRPr="0021684C" w:rsidRDefault="0021684C" w:rsidP="0021684C">
      <w:pPr>
        <w:shd w:val="clear" w:color="auto" w:fill="FFFFFF"/>
        <w:spacing w:after="150"/>
        <w:outlineLvl w:val="0"/>
        <w:rPr>
          <w:rFonts w:cs="Arial"/>
          <w:b/>
          <w:bCs/>
          <w:kern w:val="36"/>
          <w:sz w:val="28"/>
          <w:szCs w:val="28"/>
        </w:rPr>
      </w:pPr>
      <w:r w:rsidRPr="0021684C">
        <w:rPr>
          <w:rFonts w:cs="Arial"/>
          <w:b/>
          <w:bCs/>
          <w:kern w:val="36"/>
          <w:sz w:val="28"/>
          <w:szCs w:val="28"/>
        </w:rPr>
        <w:t>NOWAK IMMOBILIEN AG aus Berchtesgaden spendet EUR 1.000,00 für die „Tafel Berchtesgaden “</w:t>
      </w:r>
    </w:p>
    <w:p w14:paraId="3361D392" w14:textId="77777777" w:rsidR="002A6575" w:rsidRDefault="002A6575"/>
    <w:p w14:paraId="4AFE530B" w14:textId="77777777" w:rsidR="00EC726D" w:rsidRDefault="00EC726D"/>
    <w:p w14:paraId="34EA3A9E" w14:textId="77777777" w:rsidR="0021684C" w:rsidRPr="0021684C" w:rsidRDefault="0021684C" w:rsidP="0021684C">
      <w:pPr>
        <w:shd w:val="clear" w:color="auto" w:fill="FFFFFF"/>
        <w:spacing w:after="150"/>
        <w:outlineLvl w:val="1"/>
        <w:rPr>
          <w:rFonts w:cs="Arial"/>
          <w:b/>
          <w:bCs/>
        </w:rPr>
      </w:pPr>
      <w:r w:rsidRPr="0021684C">
        <w:rPr>
          <w:rFonts w:cs="Arial"/>
          <w:b/>
          <w:bCs/>
        </w:rPr>
        <w:t>Wie bereits in den Vorjahren verzichtet die Firma Nowak Immobilien AG aus Berchtesgaden auf aufwendige Weihnachts- und Neujahreskarten sowie Weihnachtsgeschenke.</w:t>
      </w:r>
    </w:p>
    <w:p w14:paraId="0C7F69B2" w14:textId="77777777" w:rsidR="0021684C" w:rsidRPr="0021684C" w:rsidRDefault="0021684C" w:rsidP="0021684C">
      <w:pPr>
        <w:shd w:val="clear" w:color="auto" w:fill="FFFFFF"/>
        <w:spacing w:after="240"/>
        <w:rPr>
          <w:rFonts w:cs="Arial"/>
          <w:shd w:val="clear" w:color="auto" w:fill="FFFFFF"/>
        </w:rPr>
      </w:pPr>
      <w:r w:rsidRPr="0021684C">
        <w:rPr>
          <w:rFonts w:cs="Arial"/>
        </w:rPr>
        <w:t xml:space="preserve">Dafür wird dieses Jahr die „Tafel Berchtesgaden“ durch eine Spende von EUR 1.000,00 bedacht. Gerade in der </w:t>
      </w:r>
      <w:r w:rsidRPr="0021684C">
        <w:rPr>
          <w:rFonts w:cs="Arial"/>
          <w:shd w:val="clear" w:color="auto" w:fill="FFFFFF"/>
        </w:rPr>
        <w:t>derzeitige Corona-Pandemie ist es für die Bedürftigen schwer Hilfe in Form von Lebensmittel zu bekommen. Die ehrenamtlichen Mitarbeiter vor Ort stellen sicher, dass die Hilfe wirklich dort ankommt, wo sie benötigt wird, so Vorstand Armin Nowak aus Berchtesgaden.</w:t>
      </w:r>
    </w:p>
    <w:p w14:paraId="07BE6CCC" w14:textId="77777777" w:rsidR="0021684C" w:rsidRDefault="0021684C"/>
    <w:p w14:paraId="255DBD66" w14:textId="77777777" w:rsidR="0021684C" w:rsidRDefault="0021684C"/>
    <w:p w14:paraId="43940ED5" w14:textId="04C67A45" w:rsidR="000B5011" w:rsidRDefault="0021684C" w:rsidP="00393231">
      <w:pPr>
        <w:rPr>
          <w:rFonts w:cs="Arial"/>
        </w:rPr>
      </w:pPr>
      <w:r>
        <w:rPr>
          <w:rFonts w:cs="Arial"/>
        </w:rPr>
        <w:t xml:space="preserve">(Foto: v.l.n.r. </w:t>
      </w:r>
      <w:r w:rsidR="00110A09">
        <w:rPr>
          <w:rFonts w:cs="Arial"/>
        </w:rPr>
        <w:t xml:space="preserve">Vorsitzender der Tafel Berchtesgaden </w:t>
      </w:r>
      <w:r>
        <w:rPr>
          <w:rFonts w:cs="Arial"/>
        </w:rPr>
        <w:t>Manfred Weber</w:t>
      </w:r>
      <w:r w:rsidR="0038652E" w:rsidRPr="0038652E">
        <w:rPr>
          <w:rFonts w:cs="Arial"/>
        </w:rPr>
        <w:t xml:space="preserve"> </w:t>
      </w:r>
      <w:r w:rsidR="0038652E">
        <w:rPr>
          <w:rFonts w:cs="Arial"/>
        </w:rPr>
        <w:t xml:space="preserve">und </w:t>
      </w:r>
      <w:r w:rsidR="0038652E">
        <w:rPr>
          <w:rFonts w:cs="Arial"/>
        </w:rPr>
        <w:t>Vorstand Armin Nowak</w:t>
      </w:r>
      <w:r>
        <w:rPr>
          <w:rFonts w:cs="Arial"/>
        </w:rPr>
        <w:t>)</w:t>
      </w:r>
      <w:r w:rsidR="00110A09">
        <w:rPr>
          <w:rFonts w:cs="Arial"/>
        </w:rPr>
        <w:t xml:space="preserve"> </w:t>
      </w:r>
    </w:p>
    <w:p w14:paraId="2209C8A3" w14:textId="77777777" w:rsidR="00E42AFA" w:rsidRDefault="00E42AFA"/>
    <w:p w14:paraId="6C62E516" w14:textId="77777777" w:rsidR="00E42AFA" w:rsidRDefault="00E42AFA" w:rsidP="00E42AFA">
      <w:pPr>
        <w:pStyle w:val="Textkrper"/>
      </w:pPr>
    </w:p>
    <w:p w14:paraId="28FB6EF6" w14:textId="77777777" w:rsidR="00E42AFA" w:rsidRDefault="00E42AFA" w:rsidP="00E42AFA">
      <w:pPr>
        <w:pStyle w:val="Textkrper"/>
      </w:pPr>
    </w:p>
    <w:p w14:paraId="50DC917B" w14:textId="77777777" w:rsidR="00E42AFA" w:rsidRDefault="00E42AFA" w:rsidP="00E42AFA">
      <w:pPr>
        <w:rPr>
          <w:color w:val="000080"/>
        </w:rPr>
      </w:pPr>
      <w:r>
        <w:rPr>
          <w:color w:val="000080"/>
        </w:rPr>
        <w:t xml:space="preserve">Ansprechpartner: Armin Nowak, Vorstand der NOWAK IMMOBILIEN AG, Maximilianstr. 15, </w:t>
      </w:r>
    </w:p>
    <w:p w14:paraId="38C60BC7" w14:textId="77777777" w:rsidR="00E42AFA" w:rsidRDefault="00E42AFA" w:rsidP="00E42AFA">
      <w:pPr>
        <w:rPr>
          <w:color w:val="000080"/>
        </w:rPr>
      </w:pPr>
      <w:r>
        <w:rPr>
          <w:color w:val="000080"/>
        </w:rPr>
        <w:t xml:space="preserve">83471 Berchtesgaden, Telefon: 08652/64000 oder 0171/5364222, Telefax: 08652/64081, </w:t>
      </w:r>
    </w:p>
    <w:p w14:paraId="20BEA0F2" w14:textId="77777777" w:rsidR="00E42AFA" w:rsidRDefault="00E42AFA" w:rsidP="00E42AFA">
      <w:pPr>
        <w:pStyle w:val="Textkrper"/>
      </w:pPr>
      <w:r>
        <w:rPr>
          <w:color w:val="000080"/>
        </w:rPr>
        <w:t xml:space="preserve">Internet: http://www.nowak-ag.de, E-Mail: info@nowak-ag.de </w:t>
      </w:r>
      <w:r>
        <w:br/>
      </w:r>
      <w:r>
        <w:br/>
      </w:r>
    </w:p>
    <w:p w14:paraId="4C311A9C" w14:textId="77777777" w:rsidR="00E42AFA" w:rsidRDefault="00E42AFA" w:rsidP="00E42AFA">
      <w:pPr>
        <w:pStyle w:val="Textkrper"/>
      </w:pPr>
    </w:p>
    <w:sectPr w:rsidR="00E42AFA">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59"/>
    <w:rsid w:val="000A0AEE"/>
    <w:rsid w:val="000B5011"/>
    <w:rsid w:val="00110A09"/>
    <w:rsid w:val="0021684C"/>
    <w:rsid w:val="002A6575"/>
    <w:rsid w:val="0038652E"/>
    <w:rsid w:val="00393231"/>
    <w:rsid w:val="00467292"/>
    <w:rsid w:val="004E3979"/>
    <w:rsid w:val="00552108"/>
    <w:rsid w:val="006028B1"/>
    <w:rsid w:val="00A36A86"/>
    <w:rsid w:val="00B20C6B"/>
    <w:rsid w:val="00BB3BF9"/>
    <w:rsid w:val="00BB7A7A"/>
    <w:rsid w:val="00C81A52"/>
    <w:rsid w:val="00D0005C"/>
    <w:rsid w:val="00E42AFA"/>
    <w:rsid w:val="00EC726D"/>
    <w:rsid w:val="00FB0D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487B0"/>
  <w15:chartTrackingRefBased/>
  <w15:docId w15:val="{83E5F323-C664-4C58-931A-EB4C1878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E42AFA"/>
    <w:rPr>
      <w:sz w:val="24"/>
    </w:rPr>
  </w:style>
  <w:style w:type="paragraph" w:styleId="StandardWeb">
    <w:name w:val="Normal (Web)"/>
    <w:basedOn w:val="Standard"/>
    <w:rsid w:val="000B501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Flagge</vt:lpstr>
    </vt:vector>
  </TitlesOfParts>
  <Company>Nowak Immobilien AG</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dc:title>
  <dc:subject/>
  <dc:creator>Armin Nowak</dc:creator>
  <cp:keywords/>
  <cp:lastModifiedBy>Armin Nowak</cp:lastModifiedBy>
  <cp:revision>4</cp:revision>
  <cp:lastPrinted>2006-02-27T14:37:00Z</cp:lastPrinted>
  <dcterms:created xsi:type="dcterms:W3CDTF">2020-11-18T07:42:00Z</dcterms:created>
  <dcterms:modified xsi:type="dcterms:W3CDTF">2020-11-18T10:03:00Z</dcterms:modified>
</cp:coreProperties>
</file>